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B2B3C1" w14:textId="77777777" w:rsidR="00A95B55" w:rsidRDefault="00A95B55" w:rsidP="00A95B55">
      <w:pPr>
        <w:rPr>
          <w:b/>
          <w:bCs/>
        </w:rPr>
      </w:pPr>
      <w:r w:rsidRPr="008E1ABB">
        <w:rPr>
          <w:b/>
        </w:rPr>
        <w:t xml:space="preserve">INTERNAL AUDIT REPORT </w:t>
      </w:r>
      <w:r>
        <w:rPr>
          <w:b/>
          <w:bCs/>
        </w:rPr>
        <w:t xml:space="preserve"> </w:t>
      </w:r>
    </w:p>
    <w:p w14:paraId="1CA6A9E3" w14:textId="77777777" w:rsidR="00A95B55" w:rsidRPr="008E1ABB" w:rsidRDefault="00A95B55" w:rsidP="00A95B55">
      <w:pPr>
        <w:rPr>
          <w:b/>
          <w:sz w:val="28"/>
        </w:rPr>
      </w:pPr>
    </w:p>
    <w:p w14:paraId="40D03AD7" w14:textId="77777777" w:rsidR="00A95B55" w:rsidRPr="009E7292" w:rsidRDefault="00A95B55" w:rsidP="00A95B55">
      <w:r w:rsidRPr="009E7292">
        <w:rPr>
          <w:b/>
        </w:rPr>
        <w:t xml:space="preserve">From:  </w:t>
      </w:r>
      <w:r w:rsidRPr="005A24CA">
        <w:rPr>
          <w:b/>
        </w:rPr>
        <w:t>RJC consultant</w:t>
      </w:r>
      <w:r w:rsidRPr="009E7292">
        <w:t xml:space="preserve"> </w:t>
      </w:r>
      <w:r w:rsidRPr="003F256E">
        <w:rPr>
          <w:b/>
          <w:bCs/>
        </w:rPr>
        <w:t>Mr. Jacob Laor (IIA Internal Auditor)</w:t>
      </w:r>
      <w:r w:rsidRPr="009E7292">
        <w:tab/>
      </w:r>
      <w:r w:rsidRPr="009E7292">
        <w:tab/>
      </w:r>
      <w:r w:rsidRPr="009E7292">
        <w:tab/>
      </w:r>
      <w:r w:rsidRPr="009E7292">
        <w:tab/>
        <w:t xml:space="preserve"> </w:t>
      </w:r>
    </w:p>
    <w:p w14:paraId="0F6E1EA1" w14:textId="77777777" w:rsidR="00A95B55" w:rsidRPr="009E7292" w:rsidRDefault="00A95B55" w:rsidP="00A95B55"/>
    <w:p w14:paraId="0E99B5C5" w14:textId="77777777" w:rsidR="00A95B55" w:rsidRDefault="00A95B55" w:rsidP="00A95B55">
      <w:pPr>
        <w:rPr>
          <w:b/>
          <w:bCs/>
        </w:rPr>
      </w:pPr>
      <w:r w:rsidRPr="00C93488">
        <w:rPr>
          <w:b/>
          <w:bCs/>
        </w:rPr>
        <w:t>To:</w:t>
      </w:r>
      <w:r>
        <w:t xml:space="preserve"> </w:t>
      </w:r>
      <w:r w:rsidRPr="003F256E">
        <w:rPr>
          <w:b/>
          <w:bCs/>
        </w:rPr>
        <w:t xml:space="preserve">Mr. </w:t>
      </w:r>
      <w:r>
        <w:rPr>
          <w:b/>
          <w:bCs/>
        </w:rPr>
        <w:t>Pini Netzer- CEO</w:t>
      </w:r>
    </w:p>
    <w:p w14:paraId="39DF11A5" w14:textId="77777777" w:rsidR="00A95B55" w:rsidRPr="009E7292" w:rsidRDefault="00A95B55" w:rsidP="00A95B55"/>
    <w:p w14:paraId="3DB4C0EE" w14:textId="77777777" w:rsidR="00A95B55" w:rsidRPr="009E7292" w:rsidRDefault="00A95B55" w:rsidP="00A95B55">
      <w:pPr>
        <w:rPr>
          <w:rtl/>
        </w:rPr>
      </w:pPr>
    </w:p>
    <w:p w14:paraId="5A5A4A11" w14:textId="77777777" w:rsidR="00A95B55" w:rsidRPr="009E7292" w:rsidRDefault="00A95B55" w:rsidP="00A95B55">
      <w:pPr>
        <w:pStyle w:val="ae"/>
      </w:pPr>
      <w:r w:rsidRPr="009E7292">
        <w:t>I am pleased to inform you that I have completed the internal audit pertai</w:t>
      </w:r>
      <w:r>
        <w:t xml:space="preserve">ning to the </w:t>
      </w:r>
      <w:proofErr w:type="spellStart"/>
      <w:r>
        <w:rPr>
          <w:b/>
          <w:bCs/>
        </w:rPr>
        <w:t>Eurostone</w:t>
      </w:r>
      <w:proofErr w:type="spellEnd"/>
      <w:r>
        <w:rPr>
          <w:b/>
          <w:bCs/>
        </w:rPr>
        <w:t xml:space="preserve"> Ltd. </w:t>
      </w:r>
      <w:r w:rsidRPr="009E7292">
        <w:t xml:space="preserve">Anti Money Laundering / Combating Financial Terrorism program. The audit has been carried out as required by the company policy as per </w:t>
      </w:r>
      <w:r>
        <w:t>RJC</w:t>
      </w:r>
      <w:r w:rsidRPr="009E7292">
        <w:t xml:space="preserve"> requirements. Below please review the findings:</w:t>
      </w:r>
    </w:p>
    <w:p w14:paraId="54D865AF" w14:textId="77777777" w:rsidR="00A95B55" w:rsidRDefault="00A95B55" w:rsidP="00A95B55">
      <w:r w:rsidRPr="009E7292">
        <w:t xml:space="preserve">The company introduced a written policy and procedures to verify the identity of its diamond suppliers and clients. This policy is based on best </w:t>
      </w:r>
      <w:proofErr w:type="gramStart"/>
      <w:r w:rsidRPr="009E7292">
        <w:t>past experience</w:t>
      </w:r>
      <w:proofErr w:type="gramEnd"/>
      <w:r w:rsidRPr="009E7292">
        <w:t xml:space="preserve"> used by the company during the previous years of business.</w:t>
      </w:r>
    </w:p>
    <w:p w14:paraId="0CC1DFEA" w14:textId="77777777" w:rsidR="00A95B55" w:rsidRPr="009E7292" w:rsidRDefault="00A95B55" w:rsidP="00A95B55"/>
    <w:p w14:paraId="04B7D8B9" w14:textId="77777777" w:rsidR="00A95B55" w:rsidRPr="009E7292" w:rsidRDefault="00A95B55" w:rsidP="00A95B55">
      <w:r w:rsidRPr="009E7292">
        <w:t>The business records, such as invoices and other business records, are kept five years at the company. There are no cash transactions at the company.</w:t>
      </w:r>
    </w:p>
    <w:p w14:paraId="1C01D3FA" w14:textId="77777777" w:rsidR="00A95B55" w:rsidRPr="009E7292" w:rsidRDefault="00A95B55" w:rsidP="00A95B55"/>
    <w:p w14:paraId="0D2DDC17" w14:textId="77777777" w:rsidR="00A95B55" w:rsidRPr="009E7292" w:rsidRDefault="00A95B55" w:rsidP="00A95B55">
      <w:r w:rsidRPr="009E7292">
        <w:t>The company has prepared a procedure on how to identify unusual and suspicious transactions.</w:t>
      </w:r>
    </w:p>
    <w:p w14:paraId="33610FA9" w14:textId="77777777" w:rsidR="00A95B55" w:rsidRPr="009E7292" w:rsidRDefault="00A95B55" w:rsidP="00A95B55"/>
    <w:p w14:paraId="2DA28DCD" w14:textId="77777777" w:rsidR="00A95B55" w:rsidRDefault="00A95B55" w:rsidP="00A95B55">
      <w:pPr>
        <w:rPr>
          <w:bCs/>
        </w:rPr>
      </w:pPr>
      <w:r w:rsidRPr="009E7292">
        <w:t>Training on how to compl</w:t>
      </w:r>
      <w:r>
        <w:t>y with company’s policy and AML/</w:t>
      </w:r>
      <w:r w:rsidRPr="009E7292">
        <w:t>CFT legislatio</w:t>
      </w:r>
      <w:r>
        <w:t>n has been imparted to employees by the RJC consultant</w:t>
      </w:r>
      <w:r>
        <w:rPr>
          <w:b/>
          <w:bCs/>
        </w:rPr>
        <w:t xml:space="preserve"> </w:t>
      </w:r>
      <w:r w:rsidRPr="003F256E">
        <w:rPr>
          <w:b/>
          <w:bCs/>
        </w:rPr>
        <w:t>Mr. Jacob Laor</w:t>
      </w:r>
      <w:r w:rsidRPr="00C93488">
        <w:t>.</w:t>
      </w:r>
      <w:r>
        <w:t xml:space="preserve"> </w:t>
      </w:r>
    </w:p>
    <w:p w14:paraId="5026CF48" w14:textId="77777777" w:rsidR="00A95B55" w:rsidRPr="00AB775E" w:rsidRDefault="00A95B55" w:rsidP="00A95B55"/>
    <w:p w14:paraId="7BEAE6E0" w14:textId="77777777" w:rsidR="00A95B55" w:rsidRPr="003F256E" w:rsidRDefault="00A95B55" w:rsidP="00A95B55">
      <w:pPr>
        <w:rPr>
          <w:b/>
          <w:bCs/>
        </w:rPr>
      </w:pPr>
      <w:r>
        <w:t>The company’</w:t>
      </w:r>
      <w:r w:rsidRPr="009E7292">
        <w:t xml:space="preserve">s financial accounts are audited annually by a certified chartered accountant firm </w:t>
      </w:r>
      <w:r>
        <w:t xml:space="preserve">as per local </w:t>
      </w:r>
      <w:r w:rsidRPr="009E7292">
        <w:t>accounting standards.</w:t>
      </w:r>
    </w:p>
    <w:p w14:paraId="7DA82AE3" w14:textId="77777777" w:rsidR="00A95B55" w:rsidRPr="009E7292" w:rsidRDefault="00A95B55" w:rsidP="00A95B55"/>
    <w:p w14:paraId="37824F0F" w14:textId="77777777" w:rsidR="00A95B55" w:rsidRPr="003F256E" w:rsidRDefault="00A95B55" w:rsidP="00A95B55">
      <w:pPr>
        <w:rPr>
          <w:b/>
          <w:bCs/>
        </w:rPr>
      </w:pPr>
      <w:r w:rsidRPr="00571FD0">
        <w:t xml:space="preserve">The Certified Public Accountants firm </w:t>
      </w:r>
      <w:r>
        <w:rPr>
          <w:b/>
          <w:bCs/>
        </w:rPr>
        <w:t xml:space="preserve">ZOHAR, ZOHAR </w:t>
      </w:r>
      <w:proofErr w:type="gramStart"/>
      <w:r>
        <w:rPr>
          <w:b/>
          <w:bCs/>
        </w:rPr>
        <w:t>SH.Z</w:t>
      </w:r>
      <w:proofErr w:type="gramEnd"/>
      <w:r>
        <w:rPr>
          <w:b/>
          <w:bCs/>
        </w:rPr>
        <w:t xml:space="preserve"> (2016)</w:t>
      </w:r>
      <w:r w:rsidRPr="006D2044">
        <w:rPr>
          <w:b/>
          <w:bCs/>
        </w:rPr>
        <w:t xml:space="preserve"> C.P.A &amp; Co</w:t>
      </w:r>
      <w:r w:rsidRPr="003D60C0">
        <w:rPr>
          <w:b/>
          <w:bCs/>
        </w:rPr>
        <w:t xml:space="preserve"> (Isr.)</w:t>
      </w:r>
      <w:r>
        <w:rPr>
          <w:b/>
          <w:bCs/>
        </w:rPr>
        <w:t xml:space="preserve">. </w:t>
      </w:r>
      <w:r w:rsidRPr="009E7292">
        <w:t>Issued a declaration letter to state that their auditors are free of any bias or influence relating to financial or other inducements.</w:t>
      </w:r>
    </w:p>
    <w:p w14:paraId="1D1FD163" w14:textId="77777777" w:rsidR="00A95B55" w:rsidRPr="009E7292" w:rsidRDefault="00A95B55" w:rsidP="00A95B55"/>
    <w:p w14:paraId="68B07BC2" w14:textId="77777777" w:rsidR="00A95B55" w:rsidRPr="009E7292" w:rsidRDefault="00A95B55" w:rsidP="00A95B55">
      <w:r w:rsidRPr="009E7292">
        <w:t>Up to now there was no such case, which required informing the relevant authorities of any suspicious transactions that may be linked to money laundering, terrorism financing or other financial or non-financial offences. Company procedures provide necessary guidance to employees.</w:t>
      </w:r>
    </w:p>
    <w:p w14:paraId="5588B58A" w14:textId="77777777" w:rsidR="00A95B55" w:rsidRPr="009E7292" w:rsidRDefault="00A95B55" w:rsidP="00A95B55"/>
    <w:p w14:paraId="78A956D5" w14:textId="77777777" w:rsidR="00A95B55" w:rsidRPr="009E7292" w:rsidRDefault="00A95B55" w:rsidP="00A95B55"/>
    <w:p w14:paraId="13751235" w14:textId="77777777" w:rsidR="00A95B55" w:rsidRPr="003F7492" w:rsidRDefault="00A95B55" w:rsidP="00A95B55">
      <w:pPr>
        <w:rPr>
          <w:b/>
          <w:bCs/>
        </w:rPr>
      </w:pPr>
      <w:r w:rsidRPr="003F7492">
        <w:rPr>
          <w:b/>
          <w:bCs/>
        </w:rPr>
        <w:t>Jacob Laor</w:t>
      </w:r>
    </w:p>
    <w:p w14:paraId="0D48333B" w14:textId="77777777" w:rsidR="00A95B55" w:rsidRDefault="00A95B55" w:rsidP="00A95B55"/>
    <w:p w14:paraId="16A7D618" w14:textId="25E205D9" w:rsidR="006225E5" w:rsidRDefault="00A95B55" w:rsidP="00A95B55">
      <w:r>
        <w:br w:type="page"/>
      </w:r>
    </w:p>
    <w:sectPr w:rsidR="006225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B55"/>
    <w:rsid w:val="00064A42"/>
    <w:rsid w:val="00125BBA"/>
    <w:rsid w:val="006225E5"/>
    <w:rsid w:val="00752ADA"/>
    <w:rsid w:val="008F36D0"/>
    <w:rsid w:val="00A46FCF"/>
    <w:rsid w:val="00A95B55"/>
    <w:rsid w:val="00DF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0CC5D"/>
  <w15:chartTrackingRefBased/>
  <w15:docId w15:val="{18E3996B-16A9-4F1A-8616-D73879DBC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B5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95B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5B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B5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5B5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5B5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5B5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5B5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5B5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5B5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95B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95B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95B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95B5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95B55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95B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95B55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95B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95B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5B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A95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5B5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A95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5B5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A95B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5B5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A95B5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5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A95B5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95B55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rsid w:val="00A95B55"/>
    <w:pPr>
      <w:spacing w:after="120"/>
    </w:pPr>
  </w:style>
  <w:style w:type="character" w:customStyle="1" w:styleId="af">
    <w:name w:val="גוף טקסט תו"/>
    <w:basedOn w:val="a0"/>
    <w:link w:val="ae"/>
    <w:rsid w:val="00A95B55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1380</Characters>
  <Application>Microsoft Office Word</Application>
  <DocSecurity>0</DocSecurity>
  <Lines>39</Lines>
  <Paragraphs>12</Paragraphs>
  <ScaleCrop>false</ScaleCrop>
  <Company>Weizmann Institute of Science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Sigal Laor-Shoham</dc:creator>
  <cp:keywords/>
  <dc:description/>
  <cp:lastModifiedBy>tom aviram</cp:lastModifiedBy>
  <cp:revision>2</cp:revision>
  <dcterms:created xsi:type="dcterms:W3CDTF">2026-07-23T03:29:00Z</dcterms:created>
  <dcterms:modified xsi:type="dcterms:W3CDTF">2026-07-23T03:29:00Z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0227e2e6-56c9-4924-8e9c-d74be481156c</vt:lpwstr>
  </property>
</Properties>
</file>